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Шифр хранения - 65.049(2) Авторский знак - А 43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Актуальные вопросы социально-экономического и политико-правового развития современной </w:t>
      </w:r>
      <w:proofErr w:type="gramStart"/>
      <w:r>
        <w:rPr>
          <w:rFonts w:eastAsia="Times New Roman"/>
        </w:rPr>
        <w:t>России :</w:t>
      </w:r>
      <w:proofErr w:type="gramEnd"/>
      <w:r>
        <w:rPr>
          <w:rFonts w:eastAsia="Times New Roman"/>
        </w:rPr>
        <w:t xml:space="preserve"> сборник научных трудов по материалам международной научно-практической конференции. 16 декабря 2021 года / [под редакцией Л. И. Кулаковой, Л. А. </w:t>
      </w:r>
      <w:proofErr w:type="spellStart"/>
      <w:r>
        <w:rPr>
          <w:rFonts w:eastAsia="Times New Roman"/>
        </w:rPr>
        <w:t>Геготаулиной</w:t>
      </w:r>
      <w:proofErr w:type="spellEnd"/>
      <w:r>
        <w:rPr>
          <w:rFonts w:eastAsia="Times New Roman"/>
        </w:rPr>
        <w:t>]. - 2021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>В сбо</w:t>
      </w:r>
      <w:r>
        <w:rPr>
          <w:rFonts w:eastAsia="Times New Roman"/>
          <w:i/>
        </w:rPr>
        <w:t>рнике представлены результаты ак</w:t>
      </w:r>
      <w:r w:rsidRPr="00F82613">
        <w:rPr>
          <w:rFonts w:eastAsia="Times New Roman"/>
          <w:i/>
        </w:rPr>
        <w:t>туальных научных исследований ученых, научно-педагогических работников, специалистов-практиков, представителей органов государственной власти и местного самоуправления, руководителей предприятий и организаций реального сектора экономики различных форм собственности, студентов высших образовательных учреждений Дальнего Востока и стран АТР по материалам международной научно-практической конференции "Актуальные вопросы социально-экономического и политико-правового развития современной России", проводимой в г. Петропавловск-Камчатский 16 декабря 2021 г.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 xml:space="preserve"> Издание предназначено для научных работников, руководителей и специалистов предприятий, преподавателей, аспирантов, магистрантов и студентов вузов.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Р Авторский знак - Б 44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Белькова</w:t>
      </w:r>
      <w:proofErr w:type="spellEnd"/>
      <w:r>
        <w:rPr>
          <w:rFonts w:eastAsia="Times New Roman"/>
        </w:rPr>
        <w:t xml:space="preserve"> Л. Под мелодии </w:t>
      </w:r>
      <w:proofErr w:type="gramStart"/>
      <w:r>
        <w:rPr>
          <w:rFonts w:eastAsia="Times New Roman"/>
        </w:rPr>
        <w:t>жизни :</w:t>
      </w:r>
      <w:proofErr w:type="gramEnd"/>
      <w:r>
        <w:rPr>
          <w:rFonts w:eastAsia="Times New Roman"/>
        </w:rPr>
        <w:t xml:space="preserve"> стихи : [12+]. - 2021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- 72 Авторский знак - В 38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Вестник Камчатского государственного технического университета. - 2021,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5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Pr="00D3297D" w:rsidRDefault="00D3297D" w:rsidP="00D3297D">
      <w:pPr>
        <w:ind w:left="720" w:firstLine="709"/>
        <w:rPr>
          <w:rFonts w:eastAsia="Times New Roman"/>
          <w:i/>
        </w:rPr>
      </w:pPr>
      <w:r w:rsidRPr="00F0762A">
        <w:rPr>
          <w:rFonts w:eastAsia="Times New Roman"/>
          <w:i/>
        </w:rPr>
        <w:t xml:space="preserve">Очередной выпуск научного журнала "Вестник Камчатского государственного технического университета". В издании представлены статьи по техническим, биологическим, социально-экономическим и общественным наукам. 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- 85.143(2)7 Авторский знак - В 81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Времён связующая нить. Художники </w:t>
      </w:r>
      <w:proofErr w:type="gramStart"/>
      <w:r>
        <w:rPr>
          <w:rFonts w:eastAsia="Times New Roman"/>
        </w:rPr>
        <w:t>Камчатки :</w:t>
      </w:r>
      <w:proofErr w:type="gramEnd"/>
      <w:r>
        <w:rPr>
          <w:rFonts w:eastAsia="Times New Roman"/>
        </w:rPr>
        <w:t xml:space="preserve"> [альбом-справочник] : к 45-летию Камчатского регионального отделения ВТОО «Союз художников России»  / авт.-сост. А. С. Черкашина. - 2021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Default="00D3297D" w:rsidP="00D3297D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Альбо</w:t>
      </w:r>
      <w:r w:rsidRPr="00541481">
        <w:rPr>
          <w:rFonts w:eastAsia="Times New Roman"/>
          <w:i/>
        </w:rPr>
        <w:t>м-справочник включает информацию об истории создания Камчатской организации Союза художников России (ныне - Камчатское региональное отделение ВТОО "Союз художников России"), биографические данные о 58 художниках, скульпторах, мастерах декоративно-прикладного и народного искусства, искусствоведах - членах организации с момента ее создания (1976)</w:t>
      </w:r>
      <w:r>
        <w:rPr>
          <w:rFonts w:eastAsia="Times New Roman"/>
          <w:i/>
        </w:rPr>
        <w:t xml:space="preserve"> по настоящее время. Издание оде</w:t>
      </w:r>
      <w:r w:rsidRPr="00541481">
        <w:rPr>
          <w:rFonts w:eastAsia="Times New Roman"/>
          <w:i/>
        </w:rPr>
        <w:t xml:space="preserve">ржит иллюстрации избранных произведений камчатских художников и народных мастеров из собраний Камчатского краевого художественного музея, Камчатского краевого объединенного музея, мастерских художников, составивших "золотой фонд " культуры Камчатки. </w:t>
      </w:r>
    </w:p>
    <w:p w:rsidR="00D3297D" w:rsidRPr="00D3297D" w:rsidRDefault="00D3297D" w:rsidP="00D3297D">
      <w:pPr>
        <w:ind w:left="720" w:firstLine="709"/>
        <w:rPr>
          <w:rFonts w:eastAsia="Times New Roman"/>
          <w:i/>
        </w:rPr>
      </w:pPr>
      <w:r w:rsidRPr="00541481">
        <w:rPr>
          <w:rFonts w:eastAsia="Times New Roman"/>
          <w:i/>
        </w:rPr>
        <w:t xml:space="preserve">Адресовано специалистам и широкому кругу читателей. </w:t>
      </w:r>
    </w:p>
    <w:p w:rsidR="00A63816" w:rsidRDefault="00A63816" w:rsidP="00A63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Шифр хранения - 74.204 Авторский знак - О-66</w:t>
      </w:r>
    </w:p>
    <w:p w:rsidR="00A63816" w:rsidRDefault="00A63816" w:rsidP="00A63816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Орлова О. А. Проектирование и сопровождение педагогических </w:t>
      </w:r>
      <w:proofErr w:type="gramStart"/>
      <w:r>
        <w:rPr>
          <w:rFonts w:eastAsia="Times New Roman"/>
        </w:rPr>
        <w:t>сайтов :</w:t>
      </w:r>
      <w:proofErr w:type="gramEnd"/>
      <w:r>
        <w:rPr>
          <w:rFonts w:eastAsia="Times New Roman"/>
        </w:rPr>
        <w:t xml:space="preserve"> учебно-методическое пособие. - 2021</w:t>
      </w:r>
    </w:p>
    <w:p w:rsidR="00A63816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>В пособии рассматриваются основные типы педагогических сайтов, способы их создания и этапы разработки, характеристики популярных конструкторов сайтов, даны</w:t>
      </w:r>
      <w:r>
        <w:rPr>
          <w:rFonts w:eastAsia="Times New Roman"/>
          <w:i/>
        </w:rPr>
        <w:t xml:space="preserve"> методические рекомендации по со</w:t>
      </w:r>
      <w:r w:rsidRPr="00F82613">
        <w:rPr>
          <w:rFonts w:eastAsia="Times New Roman"/>
          <w:i/>
        </w:rPr>
        <w:t xml:space="preserve">зданию и сопровождению педагогических сайтов. </w:t>
      </w:r>
    </w:p>
    <w:p w:rsidR="00A63816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>Издание адресовано педагогическим работникам.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- 68.66 Авторский знак - Г 35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Героические трудовые будни камчатских военных гидрографов в прозе, стихах, кино- и фотоматериалах с 1967 по 2002 </w:t>
      </w:r>
      <w:proofErr w:type="gramStart"/>
      <w:r>
        <w:rPr>
          <w:rFonts w:eastAsia="Times New Roman"/>
        </w:rPr>
        <w:t>годы :</w:t>
      </w:r>
      <w:proofErr w:type="gramEnd"/>
      <w:r>
        <w:rPr>
          <w:rFonts w:eastAsia="Times New Roman"/>
        </w:rPr>
        <w:t xml:space="preserve"> сборник : [+CD диск / соавтор и редактор сборника А. Корольков].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0762A">
        <w:rPr>
          <w:rFonts w:eastAsia="Times New Roman"/>
          <w:i/>
        </w:rPr>
        <w:t>Сборник посвящен ветеранам 111 экспедиционного гидрографического отряда Камчатского района гидрографической службы - настоящим патриотам нашей Родины. Соавтор сборника смог сберечь для истории гидрографии все сохранившиеся материалы, касающиеся героических трудовых подвигов легендарного коллектива Камчатского экспедиционного гидрографического отряда.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- 74.261 Авторский знак - Д 26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Дедык</w:t>
      </w:r>
      <w:proofErr w:type="spellEnd"/>
      <w:r>
        <w:rPr>
          <w:rFonts w:eastAsia="Times New Roman"/>
        </w:rPr>
        <w:t xml:space="preserve"> В. Р. Корякский язык для 5-го </w:t>
      </w:r>
      <w:proofErr w:type="gramStart"/>
      <w:r>
        <w:rPr>
          <w:rFonts w:eastAsia="Times New Roman"/>
        </w:rPr>
        <w:t>класса :</w:t>
      </w:r>
      <w:proofErr w:type="gramEnd"/>
      <w:r>
        <w:rPr>
          <w:rFonts w:eastAsia="Times New Roman"/>
        </w:rPr>
        <w:t xml:space="preserve"> методические рекомендации к учебному пособию.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0A3D4D">
        <w:rPr>
          <w:rFonts w:eastAsia="Times New Roman"/>
          <w:i/>
        </w:rPr>
        <w:t xml:space="preserve">В методических рекомендациях представлена система работы по реализации требований ФГОС </w:t>
      </w:r>
      <w:proofErr w:type="gramStart"/>
      <w:r w:rsidRPr="000A3D4D">
        <w:rPr>
          <w:rFonts w:eastAsia="Times New Roman"/>
          <w:i/>
        </w:rPr>
        <w:t>у обучению</w:t>
      </w:r>
      <w:proofErr w:type="gramEnd"/>
      <w:r w:rsidRPr="000A3D4D">
        <w:rPr>
          <w:rFonts w:eastAsia="Times New Roman"/>
          <w:i/>
        </w:rPr>
        <w:t xml:space="preserve"> родному языку в 5-м классе, тематическое и календарно-тематическое планирование уроков корякского языка, описываются возможности учебного пособия для формирования личностных, </w:t>
      </w:r>
      <w:proofErr w:type="spellStart"/>
      <w:r w:rsidRPr="000A3D4D">
        <w:rPr>
          <w:rFonts w:eastAsia="Times New Roman"/>
          <w:i/>
        </w:rPr>
        <w:t>метапредметных</w:t>
      </w:r>
      <w:proofErr w:type="spellEnd"/>
      <w:r w:rsidRPr="000A3D4D">
        <w:rPr>
          <w:rFonts w:eastAsia="Times New Roman"/>
          <w:i/>
        </w:rPr>
        <w:t xml:space="preserve"> и предметных УУД, развитие коммуникативных навыков и становления грамматического строя речи учащихся. 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0A3D4D">
        <w:rPr>
          <w:rFonts w:eastAsia="Times New Roman"/>
          <w:i/>
        </w:rPr>
        <w:t>Издание адресовано педагогическим работникам общеобразовательных организаций Камчатского края.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- 74.205 Авторский знак - Д 30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Демичева Ю. А.  Информационно-коммуникационные технологии в работе с родителями обучающихся. - Ч. 1 - 2021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3C457B">
        <w:rPr>
          <w:rFonts w:eastAsia="Times New Roman"/>
          <w:i/>
        </w:rPr>
        <w:t xml:space="preserve">В пособии рассмотрены возможности современной коммуникации и взаимодействия педагога с родителями обучающихся в виртуальной среде в дистанционном формате. Проведен обзор инструментов и программного обеспечения, в том числе онлайн. 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3C457B">
        <w:rPr>
          <w:rFonts w:eastAsia="Times New Roman"/>
          <w:i/>
        </w:rPr>
        <w:t>Издание адресовано педагогическим работникам образовательных организаций.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- 67.620 Авторский знак - Д 63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lastRenderedPageBreak/>
        <w:t>Доклад по вопросам соблюдения и защиты прав коренных малочисленных народов Севера, Сибири и Дальнего Востока, проживающих в Камчатском крае, за в 2020 год, г. Петропавловск-Камчатский, 1 марта 2021 года. - 2021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В издании отражена общая информация о коренных малочисленных народах Севера, проживающих на территории Камчатского края, рассмотрена деятельность Уполномоченного по правам коренных малочисленных народов в Камчатском крае в 2020 году. Также раскрыты проблемы реализации экономических и социальных прав данной части населения Камчатского края. 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Р Авторский знак - З-62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Зима А. Однажды.... Часть </w:t>
      </w:r>
      <w:proofErr w:type="gramStart"/>
      <w:r>
        <w:rPr>
          <w:rFonts w:eastAsia="Times New Roman"/>
        </w:rPr>
        <w:t>вторая :</w:t>
      </w:r>
      <w:proofErr w:type="gramEnd"/>
      <w:r>
        <w:rPr>
          <w:rFonts w:eastAsia="Times New Roman"/>
        </w:rPr>
        <w:t xml:space="preserve"> [рассказы].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0A3D4D">
        <w:rPr>
          <w:rFonts w:eastAsia="Times New Roman"/>
          <w:i/>
        </w:rPr>
        <w:t xml:space="preserve">Сборник рассказов "Однажды...Часть вторая" продолжает литературную серию уже известного камчатского автора </w:t>
      </w:r>
      <w:proofErr w:type="spellStart"/>
      <w:r w:rsidRPr="000A3D4D">
        <w:rPr>
          <w:rFonts w:eastAsia="Times New Roman"/>
          <w:i/>
        </w:rPr>
        <w:t>Ариши</w:t>
      </w:r>
      <w:proofErr w:type="spellEnd"/>
      <w:r w:rsidRPr="000A3D4D">
        <w:rPr>
          <w:rFonts w:eastAsia="Times New Roman"/>
          <w:i/>
        </w:rPr>
        <w:t xml:space="preserve"> Зимы. Она осталась верна себе и продолжает радовать своих читателей трогательными историями из жизни простых людей во всех ее проявлениях.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- 47.2 Авторский знак - И 88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Исследования водных биологических ресурсов Камчатки и северо-западной части Тихого океана. - 2021,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61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Исследования водных биологических ресурсов Камчатки и северо-западной части Тихого океана. - 2021, </w:t>
      </w:r>
      <w:proofErr w:type="spellStart"/>
      <w:r>
        <w:rPr>
          <w:rFonts w:eastAsia="Times New Roman"/>
        </w:rPr>
        <w:t>вып</w:t>
      </w:r>
      <w:proofErr w:type="spellEnd"/>
      <w:r>
        <w:rPr>
          <w:rFonts w:eastAsia="Times New Roman"/>
        </w:rPr>
        <w:t>. 62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Default="00D3297D" w:rsidP="00D3297D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В сборниках</w:t>
      </w:r>
      <w:r w:rsidRPr="000A3D4D">
        <w:rPr>
          <w:rFonts w:eastAsia="Times New Roman"/>
          <w:i/>
        </w:rPr>
        <w:t xml:space="preserve"> представлены результаты исследований сотрудников Камчатского научно-исследовательского института рыбного хозяйства и океанографии и других </w:t>
      </w:r>
      <w:proofErr w:type="spellStart"/>
      <w:r w:rsidRPr="000A3D4D">
        <w:rPr>
          <w:rFonts w:eastAsia="Times New Roman"/>
          <w:i/>
        </w:rPr>
        <w:t>рыбохозяйственных</w:t>
      </w:r>
      <w:proofErr w:type="spellEnd"/>
      <w:r w:rsidRPr="000A3D4D">
        <w:rPr>
          <w:rFonts w:eastAsia="Times New Roman"/>
          <w:i/>
        </w:rPr>
        <w:t xml:space="preserve"> институтов. Объектами исследований являются морские анадромные и пресноводные рыбы, промысловые беспозвоночные, морские млекопитающие, а также условия обитания видов. Рассматриваются проблемы структуры сообществ, дифференциации популяций, ихтиологии, экологии, трофологии, физиологии, гидробиологии, паразитологии, гидрологии и гидрохимии, рыбного хозяйства и экономики. 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Включенные в сборники</w:t>
      </w:r>
      <w:r w:rsidRPr="000A3D4D">
        <w:rPr>
          <w:rFonts w:eastAsia="Times New Roman"/>
          <w:i/>
        </w:rPr>
        <w:t xml:space="preserve"> работы будут интересны ихтиологам, гидробиологам, экологам, паразитологам, студентам биологических факультетов вузов, работникам </w:t>
      </w:r>
      <w:proofErr w:type="spellStart"/>
      <w:r w:rsidRPr="000A3D4D">
        <w:rPr>
          <w:rFonts w:eastAsia="Times New Roman"/>
          <w:i/>
        </w:rPr>
        <w:t>рыбохозяйственных</w:t>
      </w:r>
      <w:proofErr w:type="spellEnd"/>
      <w:r w:rsidRPr="000A3D4D">
        <w:rPr>
          <w:rFonts w:eastAsia="Times New Roman"/>
          <w:i/>
        </w:rPr>
        <w:t xml:space="preserve"> организаций, а также всем, кто связан с освоением, охраной и воспроизводством биологических ресурсов северо-западной части Тихого океана.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Р Авторский знак - К 22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Карев А. В. Петропавловский бой </w:t>
      </w:r>
      <w:proofErr w:type="gramStart"/>
      <w:r>
        <w:rPr>
          <w:rFonts w:eastAsia="Times New Roman"/>
        </w:rPr>
        <w:t>1854 :</w:t>
      </w:r>
      <w:proofErr w:type="gramEnd"/>
      <w:r>
        <w:rPr>
          <w:rFonts w:eastAsia="Times New Roman"/>
        </w:rPr>
        <w:t xml:space="preserve"> [12+]. - 2021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- 75.715 Авторский знак - К 83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Крошкин А. Н. </w:t>
      </w:r>
      <w:proofErr w:type="spellStart"/>
      <w:r>
        <w:rPr>
          <w:rFonts w:eastAsia="Times New Roman"/>
        </w:rPr>
        <w:t>Сётокан</w:t>
      </w:r>
      <w:proofErr w:type="spellEnd"/>
      <w:r>
        <w:rPr>
          <w:rFonts w:eastAsia="Times New Roman"/>
        </w:rPr>
        <w:t xml:space="preserve"> карате-до - 5 шагов к успеху.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407F8F">
        <w:rPr>
          <w:rFonts w:eastAsia="Times New Roman"/>
          <w:i/>
        </w:rPr>
        <w:t xml:space="preserve">Книга известного камчатского тренера </w:t>
      </w:r>
      <w:proofErr w:type="spellStart"/>
      <w:r w:rsidRPr="00407F8F">
        <w:rPr>
          <w:rFonts w:eastAsia="Times New Roman"/>
          <w:i/>
        </w:rPr>
        <w:t>Сётокан</w:t>
      </w:r>
      <w:proofErr w:type="spellEnd"/>
      <w:r w:rsidRPr="00407F8F">
        <w:rPr>
          <w:rFonts w:eastAsia="Times New Roman"/>
          <w:i/>
        </w:rPr>
        <w:t xml:space="preserve"> карате-до Алексея Крошкина повествует о буднях юных спортсменов, о тренировках, о поездках на всероссийские и международные спортивные соревнования. Автор дает ценные советы по воспитанию молодых спортсменов, выработке у них социальной </w:t>
      </w:r>
      <w:r w:rsidRPr="00407F8F">
        <w:rPr>
          <w:rFonts w:eastAsia="Times New Roman"/>
          <w:i/>
        </w:rPr>
        <w:lastRenderedPageBreak/>
        <w:t>ответственности, создании мотивации для занятий этим видом спорта, указывает на особенности подготовки каратистов.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- 88.5 Авторский знак - К 90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Кулик А. А. Психологические ресурсы человека в экстремальных условиях </w:t>
      </w:r>
      <w:proofErr w:type="gramStart"/>
      <w:r>
        <w:rPr>
          <w:rFonts w:eastAsia="Times New Roman"/>
        </w:rPr>
        <w:t>жизнедеятельности :</w:t>
      </w:r>
      <w:proofErr w:type="gramEnd"/>
      <w:r>
        <w:rPr>
          <w:rFonts w:eastAsia="Times New Roman"/>
        </w:rPr>
        <w:t xml:space="preserve"> монография / А. А. Кулик, Ю. Ю. </w:t>
      </w:r>
      <w:proofErr w:type="spellStart"/>
      <w:r>
        <w:rPr>
          <w:rFonts w:eastAsia="Times New Roman"/>
        </w:rPr>
        <w:t>Неяскина</w:t>
      </w:r>
      <w:proofErr w:type="spellEnd"/>
      <w:r>
        <w:rPr>
          <w:rFonts w:eastAsia="Times New Roman"/>
        </w:rPr>
        <w:t>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C65BD">
        <w:rPr>
          <w:rFonts w:eastAsia="Times New Roman"/>
          <w:i/>
        </w:rPr>
        <w:t xml:space="preserve">Монография посвящена актуальной для современной науки практики проблеме функционирования человека в экстремальных условиях жизнедеятельности. 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>
        <w:rPr>
          <w:rFonts w:eastAsia="Times New Roman"/>
          <w:i/>
        </w:rPr>
        <w:t>Книга адресуется специалистам</w:t>
      </w:r>
      <w:r w:rsidRPr="00FC65BD">
        <w:rPr>
          <w:rFonts w:eastAsia="Times New Roman"/>
          <w:i/>
        </w:rPr>
        <w:t xml:space="preserve"> в области психологии, преподавателям психологических дисциплин, а также студентам и аспирантам вузов, обучающимся по</w:t>
      </w:r>
      <w:r>
        <w:rPr>
          <w:rFonts w:eastAsia="Times New Roman"/>
          <w:i/>
        </w:rPr>
        <w:t xml:space="preserve"> психологическим направлениям по</w:t>
      </w:r>
      <w:r w:rsidRPr="00FC65BD">
        <w:rPr>
          <w:rFonts w:eastAsia="Times New Roman"/>
          <w:i/>
        </w:rPr>
        <w:t xml:space="preserve">дготовки, специалистам, осуществляющим психологическое сопровождение личности в </w:t>
      </w:r>
      <w:proofErr w:type="spellStart"/>
      <w:r w:rsidRPr="00FC65BD">
        <w:rPr>
          <w:rFonts w:eastAsia="Times New Roman"/>
          <w:i/>
        </w:rPr>
        <w:t>депривирующих</w:t>
      </w:r>
      <w:proofErr w:type="spellEnd"/>
      <w:r w:rsidRPr="00FC65BD">
        <w:rPr>
          <w:rFonts w:eastAsia="Times New Roman"/>
          <w:i/>
        </w:rPr>
        <w:t xml:space="preserve"> условиях среды.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- 26.89(2Рос-4Кач) Авторский знак - М 20</w:t>
      </w:r>
    </w:p>
    <w:p w:rsidR="00D3297D" w:rsidRDefault="00D3297D" w:rsidP="00D3297D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Малые </w:t>
      </w:r>
      <w:proofErr w:type="spellStart"/>
      <w:r>
        <w:rPr>
          <w:rFonts w:eastAsia="Times New Roman"/>
        </w:rPr>
        <w:t>Крашенинниковские</w:t>
      </w:r>
      <w:proofErr w:type="spellEnd"/>
      <w:r>
        <w:rPr>
          <w:rFonts w:eastAsia="Times New Roman"/>
        </w:rPr>
        <w:t xml:space="preserve"> чтения. "Возрождая традиции". - II- 2021</w:t>
      </w:r>
    </w:p>
    <w:p w:rsidR="00D3297D" w:rsidRDefault="00D3297D" w:rsidP="00D3297D">
      <w:pPr>
        <w:ind w:left="720" w:firstLine="709"/>
        <w:rPr>
          <w:rFonts w:eastAsia="Times New Roman"/>
        </w:rPr>
      </w:pP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Сборник содержит материалы II Малых </w:t>
      </w:r>
      <w:proofErr w:type="spellStart"/>
      <w:r w:rsidRPr="00F43823">
        <w:rPr>
          <w:rFonts w:eastAsia="Times New Roman"/>
          <w:i/>
        </w:rPr>
        <w:t>Крашенинниковских</w:t>
      </w:r>
      <w:proofErr w:type="spellEnd"/>
      <w:r w:rsidRPr="00F43823">
        <w:rPr>
          <w:rFonts w:eastAsia="Times New Roman"/>
          <w:i/>
        </w:rPr>
        <w:t xml:space="preserve"> чтений, посвященных 310-летию со дня рождения русского академика С. П. Краше</w:t>
      </w:r>
      <w:r>
        <w:rPr>
          <w:rFonts w:eastAsia="Times New Roman"/>
          <w:i/>
        </w:rPr>
        <w:t xml:space="preserve">нинникова и 95-летию </w:t>
      </w:r>
      <w:proofErr w:type="spellStart"/>
      <w:r>
        <w:rPr>
          <w:rFonts w:eastAsia="Times New Roman"/>
          <w:i/>
        </w:rPr>
        <w:t>Усть</w:t>
      </w:r>
      <w:proofErr w:type="spellEnd"/>
      <w:r>
        <w:rPr>
          <w:rFonts w:eastAsia="Times New Roman"/>
          <w:i/>
        </w:rPr>
        <w:t>-Больше</w:t>
      </w:r>
      <w:r w:rsidRPr="00F43823">
        <w:rPr>
          <w:rFonts w:eastAsia="Times New Roman"/>
          <w:i/>
        </w:rPr>
        <w:t xml:space="preserve">рецкого муниципального района. Доклады публикуются в авторской редакции. </w:t>
      </w:r>
    </w:p>
    <w:p w:rsidR="00D3297D" w:rsidRPr="00F43823" w:rsidRDefault="00D3297D" w:rsidP="00D3297D">
      <w:pPr>
        <w:ind w:left="720" w:firstLine="709"/>
        <w:rPr>
          <w:rFonts w:eastAsia="Times New Roman"/>
          <w:i/>
        </w:rPr>
      </w:pPr>
      <w:r w:rsidRPr="00F43823">
        <w:rPr>
          <w:rFonts w:eastAsia="Times New Roman"/>
          <w:i/>
        </w:rPr>
        <w:t xml:space="preserve">Адресовано широкому </w:t>
      </w:r>
      <w:r>
        <w:rPr>
          <w:rFonts w:eastAsia="Times New Roman"/>
          <w:i/>
        </w:rPr>
        <w:t>кругу</w:t>
      </w:r>
      <w:r w:rsidRPr="00F43823">
        <w:rPr>
          <w:rFonts w:eastAsia="Times New Roman"/>
          <w:i/>
        </w:rPr>
        <w:t xml:space="preserve"> читателей.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- 26.89(2Рос-4Кач) Авторский знак - Н 63</w:t>
      </w:r>
    </w:p>
    <w:p w:rsid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Николаева Н. И., Орлова Е. А., </w:t>
      </w:r>
      <w:proofErr w:type="spellStart"/>
      <w:r>
        <w:rPr>
          <w:rFonts w:eastAsia="Times New Roman"/>
        </w:rPr>
        <w:t>Сурмило</w:t>
      </w:r>
      <w:proofErr w:type="spellEnd"/>
      <w:r>
        <w:rPr>
          <w:rFonts w:eastAsia="Times New Roman"/>
        </w:rPr>
        <w:t xml:space="preserve"> Д. А. Камчатка далёкая и </w:t>
      </w:r>
      <w:proofErr w:type="gramStart"/>
      <w:r>
        <w:rPr>
          <w:rFonts w:eastAsia="Times New Roman"/>
        </w:rPr>
        <w:t>близкая :</w:t>
      </w:r>
      <w:proofErr w:type="gramEnd"/>
      <w:r>
        <w:rPr>
          <w:rFonts w:eastAsia="Times New Roman"/>
        </w:rPr>
        <w:t xml:space="preserve"> проект "Идентичность коренных народов Камчатки - взаимоотношения человека и природы" : [12+]. - 2021</w:t>
      </w:r>
    </w:p>
    <w:p w:rsidR="00D3297D" w:rsidRDefault="00D3297D" w:rsidP="00D3297D">
      <w:pPr>
        <w:ind w:left="720" w:firstLine="709"/>
        <w:rPr>
          <w:rFonts w:eastAsia="Times New Roman"/>
          <w:i/>
        </w:rPr>
      </w:pPr>
      <w:r w:rsidRPr="00407F8F">
        <w:rPr>
          <w:rFonts w:eastAsia="Times New Roman"/>
          <w:i/>
        </w:rPr>
        <w:t>Книга участников проекта "Идентичность коренных народов Камчатки - взаимоотношения человека и природы", реализованного Ассоциацией "НИКА" в 2019-2020 годах при поддержке Фонда Президентских грантов, посвящена культуре коренных народов Камчатки и природным особенностям края. Издание содержит научные и информационные материалы по коренным народам Камчатки, которые будут интересны специалистам и широкому кругу читателей, интересующимся историей Камчатки и России в целом, этнографией, вопросами сохранения культурного наследия народов России, экологией.</w:t>
      </w:r>
    </w:p>
    <w:p w:rsidR="00D3297D" w:rsidRDefault="00D3297D" w:rsidP="00D3297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- 43 Авторский знак - П 92</w:t>
      </w:r>
    </w:p>
    <w:p w:rsidR="00D3297D" w:rsidRPr="00D3297D" w:rsidRDefault="00D3297D" w:rsidP="00D3297D">
      <w:pPr>
        <w:spacing w:before="100" w:beforeAutospacing="1" w:after="100" w:afterAutospacing="1"/>
        <w:ind w:left="720"/>
        <w:rPr>
          <w:rFonts w:eastAsia="Times New Roman"/>
        </w:rPr>
      </w:pPr>
      <w:proofErr w:type="spellStart"/>
      <w:r>
        <w:rPr>
          <w:rFonts w:eastAsia="Times New Roman"/>
        </w:rPr>
        <w:t>Пчелинцев</w:t>
      </w:r>
      <w:proofErr w:type="spellEnd"/>
      <w:r>
        <w:rPr>
          <w:rFonts w:eastAsia="Times New Roman"/>
        </w:rPr>
        <w:t xml:space="preserve"> А. В. В былых лесах. - 2021</w:t>
      </w:r>
    </w:p>
    <w:p w:rsidR="00A63816" w:rsidRDefault="00A63816" w:rsidP="00A63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- 74.202 Авторский знак - Ф 79</w:t>
      </w:r>
    </w:p>
    <w:p w:rsidR="00A63816" w:rsidRDefault="00A63816" w:rsidP="00A63816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Формирование основ финансовой грамотности в начальной </w:t>
      </w:r>
      <w:proofErr w:type="gramStart"/>
      <w:r>
        <w:rPr>
          <w:rFonts w:eastAsia="Times New Roman"/>
        </w:rPr>
        <w:t>школе :</w:t>
      </w:r>
      <w:proofErr w:type="gramEnd"/>
      <w:r>
        <w:rPr>
          <w:rFonts w:eastAsia="Times New Roman"/>
        </w:rPr>
        <w:t xml:space="preserve"> сборник статей и авторских методических разработок / под общей редакцией С. И. Макухиной. - 2021</w:t>
      </w:r>
    </w:p>
    <w:p w:rsidR="00A63816" w:rsidRDefault="00A63816" w:rsidP="00A63816">
      <w:pPr>
        <w:ind w:left="720" w:firstLine="709"/>
        <w:rPr>
          <w:rFonts w:eastAsia="Times New Roman"/>
        </w:rPr>
      </w:pPr>
    </w:p>
    <w:p w:rsidR="00A63816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lastRenderedPageBreak/>
        <w:t xml:space="preserve">В сборнике представлены методические рекомендации и авторские разработки уроков педагогов Камчатского края, цель которых - оказание помощи в организации методического сопровождения проведения занятий с включением элементов финансовой грамотности. Теоретический и практический материал может быть использован для организации учебной деятельности младших школьников. </w:t>
      </w:r>
    </w:p>
    <w:p w:rsidR="00A63816" w:rsidRPr="00F82613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>Издание адресовано учителям начальной школы для использования в профессиональной деятельности.</w:t>
      </w:r>
    </w:p>
    <w:p w:rsidR="00A63816" w:rsidRDefault="00A63816" w:rsidP="00A6381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Шифр хранения - 74.1 Авторский знак - Ф 79</w:t>
      </w:r>
    </w:p>
    <w:p w:rsidR="00A63816" w:rsidRDefault="00A63816" w:rsidP="00A63816">
      <w:pPr>
        <w:ind w:left="720" w:firstLine="709"/>
        <w:rPr>
          <w:rFonts w:eastAsia="Times New Roman"/>
        </w:rPr>
      </w:pPr>
      <w:r>
        <w:rPr>
          <w:rFonts w:eastAsia="Times New Roman"/>
        </w:rPr>
        <w:t xml:space="preserve">Формирование основ финансовой грамотности </w:t>
      </w:r>
      <w:proofErr w:type="gramStart"/>
      <w:r>
        <w:rPr>
          <w:rFonts w:eastAsia="Times New Roman"/>
        </w:rPr>
        <w:t>дошкольников :</w:t>
      </w:r>
      <w:proofErr w:type="gramEnd"/>
      <w:r>
        <w:rPr>
          <w:rFonts w:eastAsia="Times New Roman"/>
        </w:rPr>
        <w:t xml:space="preserve"> сборник статей и методических разработок / под общей редакцией Л. А. Гридневой. - 2021</w:t>
      </w:r>
    </w:p>
    <w:p w:rsidR="00A63816" w:rsidRDefault="00A63816" w:rsidP="00A63816">
      <w:pPr>
        <w:ind w:left="720" w:firstLine="709"/>
        <w:rPr>
          <w:rFonts w:eastAsia="Times New Roman"/>
        </w:rPr>
      </w:pPr>
    </w:p>
    <w:p w:rsidR="00A63816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>В сборнике с целью оказания помощи в организации и методическом сопровождении проведения разных форм работы с детьми 5-7 лет представлены методические материалы, конспекты мероприятий педагогов Камчатского края и города Перми.</w:t>
      </w:r>
    </w:p>
    <w:p w:rsidR="00A63816" w:rsidRPr="00F82613" w:rsidRDefault="00A63816" w:rsidP="00A63816">
      <w:pPr>
        <w:ind w:left="720" w:firstLine="709"/>
        <w:rPr>
          <w:rFonts w:eastAsia="Times New Roman"/>
          <w:i/>
        </w:rPr>
      </w:pPr>
      <w:r w:rsidRPr="00F82613">
        <w:rPr>
          <w:rFonts w:eastAsia="Times New Roman"/>
          <w:i/>
        </w:rPr>
        <w:t xml:space="preserve"> Издание адресовано воспитателям, слушателям курсов повышения квалификации, занимающимс</w:t>
      </w:r>
      <w:r>
        <w:rPr>
          <w:rFonts w:eastAsia="Times New Roman"/>
          <w:i/>
        </w:rPr>
        <w:t>я проектированием и созданием си</w:t>
      </w:r>
      <w:r w:rsidRPr="00F82613">
        <w:rPr>
          <w:rFonts w:eastAsia="Times New Roman"/>
          <w:i/>
        </w:rPr>
        <w:t>стемы работы по формированию азов финансовой грамотности у детей старшего дошкольного возраста.</w:t>
      </w:r>
    </w:p>
    <w:sectPr w:rsidR="00A63816" w:rsidRPr="00F82613" w:rsidSect="00E23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65FC6"/>
    <w:multiLevelType w:val="multilevel"/>
    <w:tmpl w:val="88BC1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816"/>
    <w:rsid w:val="000B54C3"/>
    <w:rsid w:val="00A12075"/>
    <w:rsid w:val="00A63816"/>
    <w:rsid w:val="00D3297D"/>
    <w:rsid w:val="00E2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AEB8D-8235-4952-9730-DC24729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81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komp7</dc:creator>
  <cp:lastModifiedBy>Марина Маркова</cp:lastModifiedBy>
  <cp:revision>2</cp:revision>
  <dcterms:created xsi:type="dcterms:W3CDTF">2022-11-21T02:01:00Z</dcterms:created>
  <dcterms:modified xsi:type="dcterms:W3CDTF">2022-11-21T02:01:00Z</dcterms:modified>
</cp:coreProperties>
</file>